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65" w:rsidRPr="000C257D" w:rsidRDefault="003C455B">
      <w:pPr>
        <w:adjustRightInd w:val="0"/>
        <w:snapToGrid w:val="0"/>
        <w:spacing w:line="360" w:lineRule="auto"/>
        <w:jc w:val="center"/>
      </w:pPr>
      <w:r w:rsidRPr="000C257D">
        <w:rPr>
          <w:rFonts w:hint="eastAsia"/>
          <w:b/>
          <w:bCs/>
          <w:sz w:val="30"/>
          <w:szCs w:val="30"/>
        </w:rPr>
        <w:t>2022</w:t>
      </w:r>
      <w:r w:rsidRPr="000C257D">
        <w:rPr>
          <w:rFonts w:hint="eastAsia"/>
          <w:b/>
          <w:bCs/>
          <w:sz w:val="30"/>
          <w:szCs w:val="30"/>
        </w:rPr>
        <w:t>年度上海大学“鸿之微”奖教金评选通知</w:t>
      </w:r>
    </w:p>
    <w:p w:rsidR="007C2165" w:rsidRPr="000C257D" w:rsidRDefault="003C455B" w:rsidP="00EB4475">
      <w:pPr>
        <w:pStyle w:val="a5"/>
        <w:shd w:val="clear" w:color="auto" w:fill="FFFFFF"/>
        <w:adjustRightInd w:val="0"/>
        <w:snapToGrid w:val="0"/>
        <w:spacing w:before="240" w:beforeAutospacing="0" w:after="240" w:afterAutospacing="0" w:line="300" w:lineRule="exact"/>
        <w:ind w:firstLineChars="200" w:firstLine="480"/>
        <w:jc w:val="both"/>
        <w:rPr>
          <w:sz w:val="21"/>
          <w:szCs w:val="21"/>
        </w:rPr>
      </w:pPr>
      <w:r w:rsidRPr="000C257D">
        <w:rPr>
          <w:rFonts w:hint="eastAsia"/>
        </w:rPr>
        <w:t xml:space="preserve">  </w:t>
      </w:r>
      <w:r w:rsidRPr="000C257D">
        <w:rPr>
          <w:sz w:val="21"/>
          <w:szCs w:val="21"/>
        </w:rPr>
        <w:t>鸿之微科技（上海）股份有限公司（简称：鸿之微），是国内专注于从事材料设计与工艺仿真软件开发的高新技术企业，主要为客户提供专业的材料设计和工艺仿真软件，同时为客户提供高性能的计算云平台、高品质的计算服务和高水平定制化的计算解决方案。为了支持理科基础教育事业服务于国家和上海市战略</w:t>
      </w:r>
      <w:r w:rsidR="003B7753" w:rsidRPr="000C257D">
        <w:rPr>
          <w:sz w:val="21"/>
          <w:szCs w:val="21"/>
        </w:rPr>
        <w:t>发展</w:t>
      </w:r>
      <w:r w:rsidRPr="000C257D">
        <w:rPr>
          <w:sz w:val="21"/>
          <w:szCs w:val="21"/>
        </w:rPr>
        <w:t>需求，提高物理学及相关专业的人才培养，鸿之微捐赠款项设立上海大学“鸿之微”基金，其中部分用于</w:t>
      </w:r>
      <w:r w:rsidRPr="000C257D">
        <w:rPr>
          <w:rFonts w:asciiTheme="minorHAnsi" w:eastAsiaTheme="minorEastAsia" w:hAnsiTheme="minorHAnsi" w:hint="eastAsia"/>
          <w:sz w:val="21"/>
          <w:szCs w:val="21"/>
        </w:rPr>
        <w:t>激励在教书育人、科研创新及管理服务等方面做出突出贡献、取得标志性成果的教职员工，特设立</w:t>
      </w:r>
      <w:r w:rsidRPr="000C257D">
        <w:rPr>
          <w:rFonts w:hint="eastAsia"/>
          <w:sz w:val="21"/>
          <w:szCs w:val="21"/>
        </w:rPr>
        <w:t>“鸿之微”奖教金，</w:t>
      </w:r>
      <w:r w:rsidRPr="000C257D">
        <w:rPr>
          <w:sz w:val="21"/>
          <w:szCs w:val="21"/>
        </w:rPr>
        <w:t>现将</w:t>
      </w:r>
      <w:r w:rsidRPr="000C257D">
        <w:rPr>
          <w:rFonts w:hint="eastAsia"/>
          <w:sz w:val="21"/>
          <w:szCs w:val="21"/>
        </w:rPr>
        <w:t>具体评审细则</w:t>
      </w:r>
      <w:r w:rsidRPr="000C257D">
        <w:rPr>
          <w:sz w:val="21"/>
          <w:szCs w:val="21"/>
        </w:rPr>
        <w:t>规定如下：</w:t>
      </w:r>
    </w:p>
    <w:p w:rsidR="007C2165" w:rsidRPr="000C257D" w:rsidRDefault="003C455B">
      <w:pPr>
        <w:numPr>
          <w:ilvl w:val="0"/>
          <w:numId w:val="1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评选条件</w:t>
      </w:r>
    </w:p>
    <w:p w:rsidR="007C2165" w:rsidRPr="000C257D" w:rsidRDefault="003C455B">
      <w:pPr>
        <w:adjustRightInd w:val="0"/>
        <w:snapToGrid w:val="0"/>
        <w:spacing w:line="300" w:lineRule="exact"/>
        <w:ind w:firstLine="420"/>
      </w:pPr>
      <w:r w:rsidRPr="000C257D">
        <w:rPr>
          <w:rFonts w:hint="eastAsia"/>
        </w:rPr>
        <w:t>上海大学在职在岗的教职工，在教学、科研及</w:t>
      </w:r>
      <w:r w:rsidRPr="000C257D">
        <w:rPr>
          <w:rFonts w:hint="eastAsia"/>
          <w:szCs w:val="21"/>
        </w:rPr>
        <w:t>管理服务等工作中</w:t>
      </w:r>
      <w:r w:rsidRPr="000C257D">
        <w:rPr>
          <w:rFonts w:hint="eastAsia"/>
        </w:rPr>
        <w:t>做出突出贡献，且符合下列条件者：</w:t>
      </w:r>
    </w:p>
    <w:p w:rsidR="007C2165" w:rsidRPr="000C257D" w:rsidRDefault="003C455B" w:rsidP="00295A5F">
      <w:pPr>
        <w:numPr>
          <w:ilvl w:val="0"/>
          <w:numId w:val="2"/>
        </w:numPr>
        <w:adjustRightInd w:val="0"/>
        <w:snapToGrid w:val="0"/>
        <w:spacing w:line="300" w:lineRule="exact"/>
        <w:jc w:val="left"/>
      </w:pPr>
      <w:r w:rsidRPr="000C257D">
        <w:rPr>
          <w:rFonts w:hint="eastAsia"/>
        </w:rPr>
        <w:t>热爱祖国、遵守国家法律和校纪校规、教书育人、为人师表，具有高尚的师德和无私的奉献精神；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工作勤奋认真、责任心强，能够严格执行各项规章制度、从严治教、无教学事故；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学术造诣深</w:t>
      </w:r>
      <w:r w:rsidR="003B7753" w:rsidRPr="000C257D">
        <w:rPr>
          <w:rFonts w:hint="eastAsia"/>
        </w:rPr>
        <w:t>厚</w:t>
      </w:r>
      <w:r w:rsidRPr="000C257D">
        <w:rPr>
          <w:rFonts w:hint="eastAsia"/>
        </w:rPr>
        <w:t>，承担国家重大科研项目，在某一科学技术领域做出系统、创造性的科技成就和重大贡献，具有重大科学或实际应用价值；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国家级课题的主持者；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省部级以上的科技成果奖获得者；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在国际具有重要影响力期刊上发表高水平论文；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在管理和学工等岗位工作中做出突出贡献的理学院和钱伟长学院</w:t>
      </w:r>
      <w:r w:rsidR="00C865FE" w:rsidRPr="000C257D">
        <w:rPr>
          <w:rFonts w:hint="eastAsia"/>
        </w:rPr>
        <w:t>等</w:t>
      </w:r>
      <w:r w:rsidR="00C86C79">
        <w:rPr>
          <w:rFonts w:hint="eastAsia"/>
        </w:rPr>
        <w:t>教辅人员</w:t>
      </w:r>
      <w:bookmarkStart w:id="0" w:name="_GoBack"/>
      <w:bookmarkEnd w:id="0"/>
      <w:r w:rsidRPr="000C257D">
        <w:rPr>
          <w:rFonts w:hint="eastAsia"/>
        </w:rPr>
        <w:t>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ascii="宋体" w:eastAsia="宋体" w:hAnsi="宋体" w:hint="eastAsia"/>
        </w:rPr>
        <w:t>在新冠疫情防控工作中有突出表现或特殊贡献的</w:t>
      </w:r>
      <w:r w:rsidRPr="000C257D">
        <w:rPr>
          <w:rFonts w:hint="eastAsia"/>
        </w:rPr>
        <w:t>教职员工</w:t>
      </w:r>
      <w:r w:rsidRPr="000C257D">
        <w:rPr>
          <w:rFonts w:ascii="宋体" w:eastAsia="宋体" w:hAnsi="宋体" w:hint="eastAsia"/>
        </w:rPr>
        <w:t>可优先申请；</w:t>
      </w:r>
    </w:p>
    <w:p w:rsidR="007C2165" w:rsidRPr="000C257D" w:rsidRDefault="003C455B">
      <w:pPr>
        <w:numPr>
          <w:ilvl w:val="0"/>
          <w:numId w:val="2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凡在师德师风及学术道德建设等方面存在问题者，不得参评。</w:t>
      </w:r>
    </w:p>
    <w:p w:rsidR="007C2165" w:rsidRPr="000C257D" w:rsidRDefault="003C455B">
      <w:pPr>
        <w:numPr>
          <w:ilvl w:val="0"/>
          <w:numId w:val="1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奖励标准</w:t>
      </w:r>
    </w:p>
    <w:p w:rsidR="007C2165" w:rsidRPr="000C257D" w:rsidRDefault="00295A5F">
      <w:pPr>
        <w:adjustRightInd w:val="0"/>
        <w:snapToGrid w:val="0"/>
        <w:spacing w:line="300" w:lineRule="exact"/>
        <w:ind w:firstLineChars="100" w:firstLine="210"/>
      </w:pPr>
      <w:r>
        <w:rPr>
          <w:rFonts w:hint="eastAsia"/>
        </w:rPr>
        <w:t xml:space="preserve"> </w:t>
      </w:r>
      <w:r w:rsidR="003C455B" w:rsidRPr="000C257D">
        <w:rPr>
          <w:rFonts w:hint="eastAsia"/>
        </w:rPr>
        <w:t>一等奖励标准</w:t>
      </w:r>
      <w:r w:rsidR="003C455B" w:rsidRPr="000C257D">
        <w:rPr>
          <w:rFonts w:hint="eastAsia"/>
        </w:rPr>
        <w:t xml:space="preserve"> </w:t>
      </w:r>
      <w:r w:rsidR="003C455B" w:rsidRPr="000C257D">
        <w:t>2</w:t>
      </w:r>
      <w:r w:rsidR="003C455B" w:rsidRPr="000C257D">
        <w:rPr>
          <w:rFonts w:hint="eastAsia"/>
        </w:rPr>
        <w:t>万元</w:t>
      </w:r>
    </w:p>
    <w:p w:rsidR="007C2165" w:rsidRPr="000C257D" w:rsidRDefault="00295A5F">
      <w:pPr>
        <w:adjustRightInd w:val="0"/>
        <w:snapToGrid w:val="0"/>
        <w:spacing w:line="300" w:lineRule="exact"/>
        <w:ind w:firstLineChars="100" w:firstLine="210"/>
      </w:pPr>
      <w:r>
        <w:rPr>
          <w:rFonts w:hint="eastAsia"/>
        </w:rPr>
        <w:t xml:space="preserve"> </w:t>
      </w:r>
      <w:r w:rsidR="003C455B" w:rsidRPr="000C257D">
        <w:rPr>
          <w:rFonts w:hint="eastAsia"/>
        </w:rPr>
        <w:t>二等奖励标准</w:t>
      </w:r>
      <w:r w:rsidR="003C455B" w:rsidRPr="000C257D">
        <w:rPr>
          <w:rFonts w:hint="eastAsia"/>
        </w:rPr>
        <w:t xml:space="preserve"> </w:t>
      </w:r>
      <w:r w:rsidR="003C455B" w:rsidRPr="000C257D">
        <w:t>1</w:t>
      </w:r>
      <w:r w:rsidR="003C455B" w:rsidRPr="000C257D">
        <w:rPr>
          <w:rFonts w:hint="eastAsia"/>
        </w:rPr>
        <w:t>万元</w:t>
      </w:r>
    </w:p>
    <w:p w:rsidR="007C2165" w:rsidRPr="000C257D" w:rsidRDefault="00295A5F">
      <w:pPr>
        <w:adjustRightInd w:val="0"/>
        <w:snapToGrid w:val="0"/>
        <w:spacing w:line="300" w:lineRule="exact"/>
        <w:ind w:firstLineChars="100" w:firstLine="210"/>
      </w:pPr>
      <w:r>
        <w:rPr>
          <w:rFonts w:hint="eastAsia"/>
        </w:rPr>
        <w:t xml:space="preserve"> </w:t>
      </w:r>
      <w:r w:rsidR="003C455B" w:rsidRPr="000C257D">
        <w:rPr>
          <w:rFonts w:hint="eastAsia"/>
        </w:rPr>
        <w:t>三等奖励标准</w:t>
      </w:r>
      <w:r w:rsidR="003C455B" w:rsidRPr="000C257D">
        <w:rPr>
          <w:rFonts w:hint="eastAsia"/>
        </w:rPr>
        <w:t xml:space="preserve"> </w:t>
      </w:r>
      <w:r w:rsidR="003C455B" w:rsidRPr="000C257D">
        <w:t>0.5</w:t>
      </w:r>
      <w:r w:rsidR="003C455B" w:rsidRPr="000C257D">
        <w:rPr>
          <w:rFonts w:hint="eastAsia"/>
        </w:rPr>
        <w:t>万元</w:t>
      </w:r>
    </w:p>
    <w:p w:rsidR="007C2165" w:rsidRPr="000C257D" w:rsidRDefault="003C455B">
      <w:pPr>
        <w:numPr>
          <w:ilvl w:val="0"/>
          <w:numId w:val="1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评审程序</w:t>
      </w:r>
    </w:p>
    <w:p w:rsidR="007C2165" w:rsidRPr="000C257D" w:rsidRDefault="003C455B" w:rsidP="00295A5F">
      <w:pPr>
        <w:pStyle w:val="a7"/>
        <w:numPr>
          <w:ilvl w:val="0"/>
          <w:numId w:val="3"/>
        </w:numPr>
        <w:adjustRightInd w:val="0"/>
        <w:snapToGrid w:val="0"/>
        <w:spacing w:line="300" w:lineRule="exact"/>
        <w:ind w:firstLineChars="0"/>
      </w:pPr>
      <w:r w:rsidRPr="000C257D">
        <w:t>填写申请表</w:t>
      </w:r>
      <w:r w:rsidRPr="000C257D">
        <w:rPr>
          <w:rFonts w:hint="eastAsia"/>
        </w:rPr>
        <w:t>（见附件）</w:t>
      </w:r>
      <w:r w:rsidRPr="000C257D">
        <w:t>，在</w:t>
      </w:r>
      <w:r w:rsidRPr="000C257D">
        <w:rPr>
          <w:rFonts w:hint="eastAsia"/>
        </w:rPr>
        <w:t>2022</w:t>
      </w:r>
      <w:r w:rsidRPr="000C257D">
        <w:rPr>
          <w:rFonts w:hint="eastAsia"/>
        </w:rPr>
        <w:t>年</w:t>
      </w:r>
      <w:r w:rsidRPr="000C257D">
        <w:rPr>
          <w:rFonts w:hint="eastAsia"/>
        </w:rPr>
        <w:t xml:space="preserve"> </w:t>
      </w:r>
      <w:r w:rsidRPr="000C257D">
        <w:t>7</w:t>
      </w:r>
      <w:r w:rsidRPr="000C257D">
        <w:rPr>
          <w:rFonts w:hint="eastAsia"/>
        </w:rPr>
        <w:t>月</w:t>
      </w:r>
      <w:r w:rsidRPr="000C257D">
        <w:rPr>
          <w:rFonts w:hint="eastAsia"/>
        </w:rPr>
        <w:t>2</w:t>
      </w:r>
      <w:r w:rsidRPr="000C257D">
        <w:t>0</w:t>
      </w:r>
      <w:r w:rsidRPr="000C257D">
        <w:rPr>
          <w:rFonts w:hint="eastAsia"/>
        </w:rPr>
        <w:t>日</w:t>
      </w:r>
      <w:r w:rsidRPr="000C257D">
        <w:t>前</w:t>
      </w:r>
      <w:r w:rsidRPr="000C257D">
        <w:rPr>
          <w:rFonts w:ascii="宋体" w:eastAsia="宋体" w:hAnsi="宋体" w:hint="eastAsia"/>
        </w:rPr>
        <w:t>发送申请表及证明材料至邮箱hltian@shu.edu.cn，邮件名为“姓名+鸿之微奖教金申请”</w:t>
      </w:r>
      <w:r w:rsidRPr="000C257D">
        <w:rPr>
          <w:rFonts w:hint="eastAsia"/>
        </w:rPr>
        <w:t>；</w:t>
      </w:r>
    </w:p>
    <w:p w:rsidR="007C2165" w:rsidRPr="000C257D" w:rsidRDefault="003C455B">
      <w:pPr>
        <w:pStyle w:val="a7"/>
        <w:numPr>
          <w:ilvl w:val="0"/>
          <w:numId w:val="3"/>
        </w:numPr>
        <w:adjustRightInd w:val="0"/>
        <w:snapToGrid w:val="0"/>
        <w:spacing w:line="300" w:lineRule="exact"/>
        <w:ind w:firstLineChars="0"/>
      </w:pPr>
      <w:r w:rsidRPr="000C257D">
        <w:rPr>
          <w:rFonts w:hint="eastAsia"/>
        </w:rPr>
        <w:t>由</w:t>
      </w:r>
      <w:r w:rsidRPr="000C257D">
        <w:t>上海大学</w:t>
      </w:r>
      <w:r w:rsidRPr="000C257D">
        <w:t>“</w:t>
      </w:r>
      <w:r w:rsidRPr="000C257D">
        <w:t>鸿之微</w:t>
      </w:r>
      <w:r w:rsidRPr="000C257D">
        <w:t>”</w:t>
      </w:r>
      <w:r w:rsidRPr="000C257D">
        <w:t>基金</w:t>
      </w:r>
      <w:r w:rsidRPr="000C257D">
        <w:rPr>
          <w:rFonts w:hint="eastAsia"/>
        </w:rPr>
        <w:t>管理委员会设立</w:t>
      </w:r>
      <w:r w:rsidRPr="000C257D">
        <w:t>“</w:t>
      </w:r>
      <w:r w:rsidRPr="000C257D">
        <w:t>鸿之微</w:t>
      </w:r>
      <w:r w:rsidRPr="000C257D">
        <w:t>”</w:t>
      </w:r>
      <w:r w:rsidRPr="000C257D">
        <w:rPr>
          <w:rFonts w:hint="eastAsia"/>
        </w:rPr>
        <w:t>奖教金评审委员会，坚持公开、公平、公正</w:t>
      </w:r>
      <w:r w:rsidR="003B7753" w:rsidRPr="000C257D">
        <w:rPr>
          <w:rFonts w:hint="eastAsia"/>
        </w:rPr>
        <w:t>的评审原则</w:t>
      </w:r>
      <w:r w:rsidRPr="000C257D">
        <w:rPr>
          <w:rFonts w:hint="eastAsia"/>
        </w:rPr>
        <w:t>，实事求是，优中选优的原则，</w:t>
      </w:r>
      <w:r w:rsidRPr="000C257D">
        <w:t>并在广泛听取各方面意见的基础上</w:t>
      </w:r>
      <w:r w:rsidR="003B7753" w:rsidRPr="000C257D">
        <w:t>进行评审</w:t>
      </w:r>
      <w:r w:rsidRPr="000C257D">
        <w:rPr>
          <w:rFonts w:hint="eastAsia"/>
        </w:rPr>
        <w:t>，</w:t>
      </w:r>
      <w:r w:rsidR="003B7753" w:rsidRPr="000C257D">
        <w:rPr>
          <w:rFonts w:hint="eastAsia"/>
        </w:rPr>
        <w:t>评审后</w:t>
      </w:r>
      <w:r w:rsidRPr="000C257D">
        <w:rPr>
          <w:rFonts w:hint="eastAsia"/>
        </w:rPr>
        <w:t>公示不少于三个工作日，最终</w:t>
      </w:r>
      <w:r w:rsidRPr="000C257D">
        <w:t>确定获奖名单。</w:t>
      </w:r>
    </w:p>
    <w:p w:rsidR="007C2165" w:rsidRPr="000C257D" w:rsidRDefault="003C455B">
      <w:pPr>
        <w:numPr>
          <w:ilvl w:val="0"/>
          <w:numId w:val="1"/>
        </w:numPr>
        <w:adjustRightInd w:val="0"/>
        <w:snapToGrid w:val="0"/>
        <w:spacing w:line="300" w:lineRule="exact"/>
      </w:pPr>
      <w:r w:rsidRPr="000C257D">
        <w:rPr>
          <w:rFonts w:hint="eastAsia"/>
        </w:rPr>
        <w:t>附则</w:t>
      </w:r>
    </w:p>
    <w:p w:rsidR="007C2165" w:rsidRPr="00295A5F" w:rsidRDefault="00295A5F" w:rsidP="00295A5F">
      <w:pPr>
        <w:adjustRightInd w:val="0"/>
        <w:snapToGrid w:val="0"/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 </w:t>
      </w:r>
      <w:r w:rsidR="003C455B" w:rsidRPr="00295A5F">
        <w:rPr>
          <w:rFonts w:ascii="宋体" w:eastAsia="宋体" w:hAnsi="宋体"/>
        </w:rPr>
        <w:t>填写内容必须属实，如有弄虚作假，一经查实，即取消申报资格。</w:t>
      </w:r>
    </w:p>
    <w:p w:rsidR="007C2165" w:rsidRPr="00295A5F" w:rsidRDefault="00295A5F" w:rsidP="00295A5F">
      <w:pPr>
        <w:adjustRightInd w:val="0"/>
        <w:snapToGrid w:val="0"/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2. </w:t>
      </w:r>
      <w:proofErr w:type="gramStart"/>
      <w:r w:rsidR="003C455B" w:rsidRPr="00295A5F">
        <w:rPr>
          <w:rFonts w:ascii="宋体" w:eastAsia="宋体" w:hAnsi="宋体" w:hint="eastAsia"/>
        </w:rPr>
        <w:t>附证明</w:t>
      </w:r>
      <w:proofErr w:type="gramEnd"/>
      <w:r w:rsidR="003C455B" w:rsidRPr="00295A5F">
        <w:rPr>
          <w:rFonts w:ascii="宋体" w:eastAsia="宋体" w:hAnsi="宋体" w:hint="eastAsia"/>
        </w:rPr>
        <w:t>材料的时间范围应</w:t>
      </w:r>
      <w:r w:rsidR="00C865FE" w:rsidRPr="00295A5F">
        <w:rPr>
          <w:rFonts w:ascii="宋体" w:eastAsia="宋体" w:hAnsi="宋体" w:hint="eastAsia"/>
        </w:rPr>
        <w:t>主要</w:t>
      </w:r>
      <w:r w:rsidR="003C455B" w:rsidRPr="00295A5F">
        <w:rPr>
          <w:rFonts w:ascii="宋体" w:eastAsia="宋体" w:hAnsi="宋体" w:hint="eastAsia"/>
        </w:rPr>
        <w:t>为近三年（在上海大学获得的科研教学等成果）；</w:t>
      </w:r>
    </w:p>
    <w:p w:rsidR="007C2165" w:rsidRPr="000C257D" w:rsidRDefault="003C455B" w:rsidP="00295A5F">
      <w:pPr>
        <w:pStyle w:val="a7"/>
        <w:numPr>
          <w:ilvl w:val="0"/>
          <w:numId w:val="3"/>
        </w:numPr>
        <w:adjustRightInd w:val="0"/>
        <w:snapToGrid w:val="0"/>
        <w:spacing w:line="300" w:lineRule="exact"/>
        <w:ind w:firstLineChars="0"/>
        <w:rPr>
          <w:rFonts w:ascii="宋体" w:eastAsia="宋体" w:hAnsi="宋体"/>
        </w:rPr>
      </w:pPr>
      <w:r w:rsidRPr="000C257D">
        <w:rPr>
          <w:rFonts w:ascii="宋体" w:eastAsia="宋体" w:hAnsi="宋体"/>
        </w:rPr>
        <w:t>未尽事宜由 “鸿之微”奖</w:t>
      </w:r>
      <w:r w:rsidRPr="000C257D">
        <w:rPr>
          <w:rFonts w:ascii="宋体" w:eastAsia="宋体" w:hAnsi="宋体" w:hint="eastAsia"/>
        </w:rPr>
        <w:t>教</w:t>
      </w:r>
      <w:r w:rsidRPr="000C257D">
        <w:rPr>
          <w:rFonts w:ascii="宋体" w:eastAsia="宋体" w:hAnsi="宋体"/>
        </w:rPr>
        <w:t>金评审委员会负责解释。</w:t>
      </w:r>
    </w:p>
    <w:p w:rsidR="007C2165" w:rsidRPr="00295A5F" w:rsidRDefault="007C2165">
      <w:pPr>
        <w:adjustRightInd w:val="0"/>
        <w:snapToGrid w:val="0"/>
        <w:spacing w:line="300" w:lineRule="exact"/>
      </w:pPr>
    </w:p>
    <w:p w:rsidR="007C2165" w:rsidRPr="000C257D" w:rsidRDefault="007C2165">
      <w:pPr>
        <w:adjustRightInd w:val="0"/>
        <w:snapToGrid w:val="0"/>
        <w:spacing w:line="300" w:lineRule="exact"/>
      </w:pPr>
    </w:p>
    <w:p w:rsidR="007C2165" w:rsidRPr="000C257D" w:rsidRDefault="003C455B">
      <w:pPr>
        <w:adjustRightInd w:val="0"/>
        <w:snapToGrid w:val="0"/>
        <w:spacing w:line="300" w:lineRule="exact"/>
        <w:jc w:val="right"/>
      </w:pPr>
      <w:r w:rsidRPr="000C257D">
        <w:rPr>
          <w:rFonts w:ascii="宋体" w:eastAsia="宋体" w:hAnsi="宋体" w:hint="eastAsia"/>
        </w:rPr>
        <w:t>上海大学“鸿之微”奖教金评审委员会</w:t>
      </w:r>
    </w:p>
    <w:p w:rsidR="007C2165" w:rsidRPr="000C257D" w:rsidRDefault="003C455B">
      <w:pPr>
        <w:adjustRightInd w:val="0"/>
        <w:snapToGrid w:val="0"/>
        <w:spacing w:line="300" w:lineRule="exact"/>
        <w:jc w:val="right"/>
      </w:pPr>
      <w:r w:rsidRPr="000C257D">
        <w:rPr>
          <w:rFonts w:hint="eastAsia"/>
        </w:rPr>
        <w:t>2022</w:t>
      </w:r>
      <w:r w:rsidRPr="000C257D">
        <w:rPr>
          <w:rFonts w:hint="eastAsia"/>
        </w:rPr>
        <w:t>年</w:t>
      </w:r>
      <w:r w:rsidRPr="000C257D">
        <w:rPr>
          <w:rFonts w:hint="eastAsia"/>
        </w:rPr>
        <w:t>7</w:t>
      </w:r>
      <w:r w:rsidRPr="000C257D">
        <w:rPr>
          <w:rFonts w:hint="eastAsia"/>
        </w:rPr>
        <w:t>月</w:t>
      </w:r>
      <w:r w:rsidR="008946BF" w:rsidRPr="000C257D">
        <w:rPr>
          <w:rFonts w:hint="eastAsia"/>
        </w:rPr>
        <w:t>8</w:t>
      </w:r>
      <w:r w:rsidRPr="000C257D">
        <w:rPr>
          <w:rFonts w:hint="eastAsia"/>
        </w:rPr>
        <w:t>日</w:t>
      </w:r>
    </w:p>
    <w:p w:rsidR="007C2165" w:rsidRPr="000C257D" w:rsidRDefault="007C2165">
      <w:pPr>
        <w:adjustRightInd w:val="0"/>
        <w:snapToGrid w:val="0"/>
        <w:spacing w:line="300" w:lineRule="exact"/>
      </w:pPr>
    </w:p>
    <w:p w:rsidR="007C2165" w:rsidRPr="000C257D" w:rsidRDefault="007C2165"/>
    <w:p w:rsidR="007C2165" w:rsidRPr="000C257D" w:rsidRDefault="007C2165"/>
    <w:p w:rsidR="007C2165" w:rsidRPr="000C257D" w:rsidRDefault="003C455B">
      <w:pPr>
        <w:spacing w:line="400" w:lineRule="exact"/>
        <w:jc w:val="center"/>
        <w:rPr>
          <w:rFonts w:asciiTheme="minorEastAsia" w:hAnsiTheme="minorEastAsia" w:cs="黑体"/>
          <w:b/>
          <w:bCs/>
          <w:kern w:val="0"/>
          <w:sz w:val="28"/>
          <w:szCs w:val="28"/>
        </w:rPr>
      </w:pPr>
      <w:bookmarkStart w:id="1" w:name="_Hlk45979684"/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lastRenderedPageBreak/>
        <w:t>2</w:t>
      </w:r>
      <w:r w:rsidRPr="000C257D">
        <w:rPr>
          <w:rFonts w:asciiTheme="minorEastAsia" w:hAnsiTheme="minorEastAsia" w:cs="黑体"/>
          <w:b/>
          <w:bCs/>
          <w:kern w:val="0"/>
          <w:sz w:val="28"/>
          <w:szCs w:val="28"/>
        </w:rPr>
        <w:t>02</w:t>
      </w:r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2年度上海大学</w:t>
      </w:r>
      <w:r w:rsidRPr="000C257D">
        <w:rPr>
          <w:rFonts w:asciiTheme="minorEastAsia" w:hAnsiTheme="minorEastAsia" w:cs="黑体"/>
          <w:b/>
          <w:bCs/>
          <w:kern w:val="0"/>
          <w:sz w:val="28"/>
          <w:szCs w:val="28"/>
        </w:rPr>
        <w:t>“鸿之微”</w:t>
      </w:r>
      <w:r w:rsidRPr="000C257D">
        <w:rPr>
          <w:rFonts w:asciiTheme="minorEastAsia" w:hAnsiTheme="minorEastAsia" w:cs="黑体" w:hint="eastAsia"/>
          <w:b/>
          <w:bCs/>
          <w:kern w:val="0"/>
          <w:sz w:val="28"/>
          <w:szCs w:val="28"/>
        </w:rPr>
        <w:t>奖教金</w:t>
      </w:r>
      <w:r w:rsidRPr="000C257D">
        <w:rPr>
          <w:rFonts w:asciiTheme="minorEastAsia" w:hAnsiTheme="minorEastAsia" w:cs="黑体"/>
          <w:b/>
          <w:bCs/>
          <w:kern w:val="0"/>
          <w:sz w:val="28"/>
          <w:szCs w:val="28"/>
        </w:rPr>
        <w:t>申请表</w:t>
      </w:r>
    </w:p>
    <w:p w:rsidR="007C2165" w:rsidRPr="000C257D" w:rsidRDefault="007C2165">
      <w:pPr>
        <w:spacing w:line="460" w:lineRule="exact"/>
        <w:rPr>
          <w:rFonts w:ascii="黑体" w:eastAsia="黑体"/>
          <w:b/>
          <w:sz w:val="36"/>
          <w:szCs w:val="36"/>
        </w:rPr>
      </w:pPr>
    </w:p>
    <w:tbl>
      <w:tblPr>
        <w:tblW w:w="99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240"/>
        <w:gridCol w:w="1562"/>
        <w:gridCol w:w="1139"/>
        <w:gridCol w:w="1364"/>
        <w:gridCol w:w="1893"/>
        <w:gridCol w:w="1888"/>
      </w:tblGrid>
      <w:tr w:rsidR="007C2165" w:rsidRPr="000C257D">
        <w:trPr>
          <w:cantSplit/>
          <w:trHeight w:val="697"/>
          <w:jc w:val="center"/>
        </w:trPr>
        <w:tc>
          <w:tcPr>
            <w:tcW w:w="845" w:type="dxa"/>
            <w:vMerge w:val="restart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sz w:val="24"/>
              </w:rPr>
              <w:br w:type="page"/>
            </w:r>
            <w:r w:rsidRPr="000C257D">
              <w:rPr>
                <w:rFonts w:ascii="宋体" w:hAnsi="宋体" w:hint="eastAsia"/>
                <w:b/>
                <w:sz w:val="24"/>
              </w:rPr>
              <w:t>基</w:t>
            </w:r>
          </w:p>
          <w:p w:rsidR="007C2165" w:rsidRPr="000C257D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本</w:t>
            </w:r>
          </w:p>
          <w:p w:rsidR="007C2165" w:rsidRPr="000C257D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情</w:t>
            </w:r>
          </w:p>
          <w:p w:rsidR="007C2165" w:rsidRPr="000C257D" w:rsidRDefault="003C455B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0C257D"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1240" w:type="dxa"/>
            <w:vAlign w:val="center"/>
          </w:tcPr>
          <w:p w:rsidR="007C2165" w:rsidRPr="000C257D" w:rsidRDefault="003C45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62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88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C2165" w:rsidRPr="000C257D">
        <w:trPr>
          <w:cantSplit/>
          <w:trHeight w:hRule="exact" w:val="569"/>
          <w:jc w:val="center"/>
        </w:trPr>
        <w:tc>
          <w:tcPr>
            <w:tcW w:w="845" w:type="dxa"/>
            <w:vMerge/>
            <w:vAlign w:val="center"/>
          </w:tcPr>
          <w:p w:rsidR="007C2165" w:rsidRPr="000C257D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/>
                <w:sz w:val="24"/>
              </w:rPr>
              <w:t>工号</w:t>
            </w:r>
          </w:p>
        </w:tc>
        <w:tc>
          <w:tcPr>
            <w:tcW w:w="1562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院系</w:t>
            </w:r>
          </w:p>
        </w:tc>
        <w:tc>
          <w:tcPr>
            <w:tcW w:w="1364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最高学历/学位</w:t>
            </w:r>
          </w:p>
        </w:tc>
        <w:tc>
          <w:tcPr>
            <w:tcW w:w="1888" w:type="dxa"/>
            <w:vAlign w:val="center"/>
          </w:tcPr>
          <w:p w:rsidR="007C2165" w:rsidRPr="000C257D" w:rsidRDefault="007C2165">
            <w:pPr>
              <w:widowControl/>
              <w:ind w:firstLineChars="400" w:firstLine="960"/>
              <w:jc w:val="left"/>
              <w:rPr>
                <w:rFonts w:ascii="宋体" w:hAnsi="宋体"/>
                <w:sz w:val="24"/>
              </w:rPr>
            </w:pPr>
          </w:p>
        </w:tc>
      </w:tr>
      <w:tr w:rsidR="007C2165" w:rsidRPr="000C257D">
        <w:trPr>
          <w:cantSplit/>
          <w:trHeight w:hRule="exact" w:val="632"/>
          <w:jc w:val="center"/>
        </w:trPr>
        <w:tc>
          <w:tcPr>
            <w:tcW w:w="845" w:type="dxa"/>
            <w:vMerge/>
            <w:vAlign w:val="center"/>
          </w:tcPr>
          <w:p w:rsidR="007C2165" w:rsidRPr="000C257D" w:rsidRDefault="007C216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工作岗位</w:t>
            </w:r>
          </w:p>
        </w:tc>
        <w:tc>
          <w:tcPr>
            <w:tcW w:w="1562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64" w:type="dxa"/>
            <w:vAlign w:val="center"/>
          </w:tcPr>
          <w:p w:rsidR="007C2165" w:rsidRPr="000C257D" w:rsidRDefault="007C216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:rsidR="007C2165" w:rsidRPr="000C257D" w:rsidRDefault="003C455B">
            <w:pPr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>邮箱/手机号码</w:t>
            </w:r>
          </w:p>
        </w:tc>
        <w:tc>
          <w:tcPr>
            <w:tcW w:w="1888" w:type="dxa"/>
            <w:vAlign w:val="center"/>
          </w:tcPr>
          <w:p w:rsidR="007C2165" w:rsidRPr="000C257D" w:rsidRDefault="007C216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7C2165" w:rsidRPr="000C257D">
        <w:trPr>
          <w:cantSplit/>
          <w:trHeight w:val="3587"/>
          <w:jc w:val="center"/>
        </w:trPr>
        <w:tc>
          <w:tcPr>
            <w:tcW w:w="845" w:type="dxa"/>
            <w:vAlign w:val="center"/>
          </w:tcPr>
          <w:p w:rsidR="007C2165" w:rsidRPr="000C257D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工</w:t>
            </w:r>
          </w:p>
          <w:p w:rsidR="007C2165" w:rsidRPr="000C257D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作</w:t>
            </w:r>
          </w:p>
          <w:p w:rsidR="007C2165" w:rsidRPr="000C257D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经</w:t>
            </w:r>
          </w:p>
          <w:p w:rsidR="007C2165" w:rsidRPr="000C257D" w:rsidRDefault="003C455B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历</w:t>
            </w:r>
          </w:p>
        </w:tc>
        <w:tc>
          <w:tcPr>
            <w:tcW w:w="9086" w:type="dxa"/>
            <w:gridSpan w:val="6"/>
            <w:vAlign w:val="center"/>
          </w:tcPr>
          <w:p w:rsidR="007C2165" w:rsidRPr="000C257D" w:rsidRDefault="007C2165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7C2165" w:rsidRPr="000C257D">
        <w:trPr>
          <w:trHeight w:val="4508"/>
          <w:jc w:val="center"/>
        </w:trPr>
        <w:tc>
          <w:tcPr>
            <w:tcW w:w="845" w:type="dxa"/>
            <w:vAlign w:val="center"/>
          </w:tcPr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所</w:t>
            </w:r>
          </w:p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获</w:t>
            </w:r>
          </w:p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奖</w:t>
            </w:r>
          </w:p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 w:rsidRPr="000C257D">
              <w:rPr>
                <w:rFonts w:ascii="宋体" w:hAnsi="宋体" w:hint="eastAsia"/>
                <w:b/>
                <w:sz w:val="24"/>
              </w:rPr>
              <w:t>励</w:t>
            </w:r>
            <w:proofErr w:type="gramEnd"/>
          </w:p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或</w:t>
            </w:r>
          </w:p>
          <w:p w:rsidR="003C455B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业</w:t>
            </w:r>
          </w:p>
          <w:p w:rsidR="007C2165" w:rsidRPr="000C257D" w:rsidRDefault="003C455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 w:rsidRPr="000C257D">
              <w:rPr>
                <w:rFonts w:ascii="宋体" w:hAnsi="宋体" w:hint="eastAsia"/>
                <w:b/>
                <w:sz w:val="24"/>
              </w:rPr>
              <w:t>绩</w:t>
            </w:r>
          </w:p>
        </w:tc>
        <w:tc>
          <w:tcPr>
            <w:tcW w:w="9086" w:type="dxa"/>
            <w:gridSpan w:val="6"/>
            <w:vAlign w:val="center"/>
          </w:tcPr>
          <w:p w:rsidR="007C2165" w:rsidRPr="000C257D" w:rsidRDefault="007C2165">
            <w:pPr>
              <w:rPr>
                <w:rFonts w:ascii="宋体" w:hAnsi="宋体"/>
                <w:sz w:val="24"/>
              </w:rPr>
            </w:pPr>
          </w:p>
          <w:p w:rsidR="007C2165" w:rsidRPr="000C257D" w:rsidRDefault="007C2165">
            <w:pPr>
              <w:rPr>
                <w:rFonts w:ascii="宋体" w:hAnsi="宋体"/>
                <w:sz w:val="24"/>
              </w:rPr>
            </w:pPr>
          </w:p>
          <w:p w:rsidR="007C2165" w:rsidRPr="000C257D" w:rsidRDefault="007C2165">
            <w:pPr>
              <w:rPr>
                <w:rFonts w:ascii="宋体" w:hAnsi="宋体"/>
                <w:sz w:val="24"/>
              </w:rPr>
            </w:pPr>
          </w:p>
          <w:p w:rsidR="007C2165" w:rsidRPr="000C257D" w:rsidRDefault="003C455B">
            <w:pPr>
              <w:spacing w:afterLines="100" w:after="312"/>
              <w:rPr>
                <w:rFonts w:ascii="宋体" w:hAnsi="宋体"/>
                <w:sz w:val="24"/>
              </w:rPr>
            </w:pPr>
            <w:r w:rsidRPr="000C257D">
              <w:rPr>
                <w:rFonts w:ascii="宋体" w:hAnsi="宋体" w:hint="eastAsia"/>
                <w:sz w:val="24"/>
              </w:rPr>
              <w:t xml:space="preserve">                                   </w:t>
            </w:r>
            <w:r w:rsidRPr="000C257D">
              <w:rPr>
                <w:rFonts w:ascii="宋体" w:hAnsi="宋体"/>
                <w:sz w:val="24"/>
              </w:rPr>
              <w:t xml:space="preserve">     </w:t>
            </w:r>
          </w:p>
          <w:p w:rsidR="007C2165" w:rsidRPr="000C257D" w:rsidRDefault="007C2165">
            <w:pPr>
              <w:rPr>
                <w:sz w:val="24"/>
              </w:rPr>
            </w:pPr>
          </w:p>
          <w:p w:rsidR="007C2165" w:rsidRPr="000C257D" w:rsidRDefault="007C2165">
            <w:pPr>
              <w:rPr>
                <w:sz w:val="24"/>
              </w:rPr>
            </w:pPr>
          </w:p>
        </w:tc>
      </w:tr>
      <w:tr w:rsidR="007C2165">
        <w:trPr>
          <w:trHeight w:val="2108"/>
          <w:jc w:val="center"/>
        </w:trPr>
        <w:tc>
          <w:tcPr>
            <w:tcW w:w="845" w:type="dxa"/>
            <w:vAlign w:val="center"/>
          </w:tcPr>
          <w:p w:rsidR="007C2165" w:rsidRPr="000C257D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评</w:t>
            </w:r>
          </w:p>
          <w:p w:rsidR="007C2165" w:rsidRPr="000C257D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审</w:t>
            </w:r>
          </w:p>
          <w:p w:rsidR="007C2165" w:rsidRPr="000C257D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b/>
                <w:bCs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意</w:t>
            </w:r>
          </w:p>
          <w:p w:rsidR="007C2165" w:rsidRPr="000C257D" w:rsidRDefault="003C455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  <w:r w:rsidRPr="000C257D"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9086" w:type="dxa"/>
            <w:gridSpan w:val="6"/>
            <w:vAlign w:val="center"/>
          </w:tcPr>
          <w:p w:rsidR="007C2165" w:rsidRPr="000C257D" w:rsidRDefault="003C455B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0C257D">
              <w:rPr>
                <w:rFonts w:hint="eastAsia"/>
                <w:sz w:val="24"/>
                <w:szCs w:val="24"/>
                <w:lang w:eastAsia="zh-CN"/>
              </w:rPr>
              <w:t>“鸿之微”奖教金评审委员会意见：</w:t>
            </w:r>
          </w:p>
          <w:p w:rsidR="007C2165" w:rsidRPr="000C257D" w:rsidRDefault="003C455B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0C257D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0C257D">
              <w:rPr>
                <w:w w:val="105"/>
                <w:sz w:val="24"/>
                <w:szCs w:val="24"/>
                <w:lang w:eastAsia="zh-CN"/>
              </w:rPr>
              <w:t xml:space="preserve">                                             </w:t>
            </w:r>
          </w:p>
          <w:p w:rsidR="007C2165" w:rsidRPr="000C257D" w:rsidRDefault="003C455B">
            <w:pPr>
              <w:pStyle w:val="TableParagraph"/>
              <w:spacing w:before="82"/>
              <w:ind w:right="129" w:firstLineChars="2200" w:firstLine="5280"/>
              <w:jc w:val="both"/>
              <w:rPr>
                <w:w w:val="105"/>
                <w:sz w:val="24"/>
                <w:szCs w:val="24"/>
                <w:lang w:eastAsia="zh-CN"/>
              </w:rPr>
            </w:pPr>
            <w:r w:rsidRPr="000C257D">
              <w:rPr>
                <w:sz w:val="24"/>
                <w:szCs w:val="24"/>
                <w:lang w:eastAsia="zh-CN"/>
              </w:rPr>
              <w:t>主任签名：</w:t>
            </w:r>
            <w:r w:rsidRPr="000C257D"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 w:rsidRPr="000C257D"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:rsidR="007C2165" w:rsidRDefault="003C455B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 w:rsidRPr="000C257D">
              <w:rPr>
                <w:rFonts w:hint="eastAsia"/>
                <w:sz w:val="24"/>
              </w:rPr>
              <w:t xml:space="preserve">                                                   </w:t>
            </w:r>
            <w:r w:rsidRPr="000C257D">
              <w:rPr>
                <w:rFonts w:hint="eastAsia"/>
                <w:sz w:val="24"/>
              </w:rPr>
              <w:t>年</w:t>
            </w:r>
            <w:r w:rsidRPr="000C257D">
              <w:rPr>
                <w:sz w:val="24"/>
              </w:rPr>
              <w:t xml:space="preserve">    </w:t>
            </w:r>
            <w:r w:rsidRPr="000C257D">
              <w:rPr>
                <w:rFonts w:hint="eastAsia"/>
                <w:sz w:val="24"/>
              </w:rPr>
              <w:t xml:space="preserve"> </w:t>
            </w:r>
            <w:r w:rsidRPr="000C257D">
              <w:rPr>
                <w:rFonts w:hint="eastAsia"/>
                <w:sz w:val="24"/>
              </w:rPr>
              <w:t>月</w:t>
            </w:r>
            <w:r w:rsidRPr="000C257D">
              <w:rPr>
                <w:sz w:val="24"/>
              </w:rPr>
              <w:t xml:space="preserve">    </w:t>
            </w:r>
            <w:r w:rsidRPr="000C257D">
              <w:rPr>
                <w:rFonts w:hint="eastAsia"/>
                <w:sz w:val="24"/>
              </w:rPr>
              <w:t xml:space="preserve"> </w:t>
            </w:r>
            <w:r w:rsidRPr="000C257D"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bookmarkEnd w:id="1"/>
    </w:tbl>
    <w:p w:rsidR="007C2165" w:rsidRDefault="007C2165"/>
    <w:sectPr w:rsidR="007C2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B4" w:rsidRDefault="00781CB4" w:rsidP="008946BF">
      <w:r>
        <w:separator/>
      </w:r>
    </w:p>
  </w:endnote>
  <w:endnote w:type="continuationSeparator" w:id="0">
    <w:p w:rsidR="00781CB4" w:rsidRDefault="00781CB4" w:rsidP="0089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B4" w:rsidRDefault="00781CB4" w:rsidP="008946BF">
      <w:r>
        <w:separator/>
      </w:r>
    </w:p>
  </w:footnote>
  <w:footnote w:type="continuationSeparator" w:id="0">
    <w:p w:rsidR="00781CB4" w:rsidRDefault="00781CB4" w:rsidP="00894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0C2562"/>
    <w:multiLevelType w:val="singleLevel"/>
    <w:tmpl w:val="8D0C256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AD4750"/>
    <w:multiLevelType w:val="multilevel"/>
    <w:tmpl w:val="B0C63562"/>
    <w:lvl w:ilvl="0">
      <w:start w:val="1"/>
      <w:numFmt w:val="decimal"/>
      <w:lvlText w:val="%1."/>
      <w:lvlJc w:val="left"/>
      <w:pPr>
        <w:ind w:left="746" w:hanging="360"/>
      </w:pPr>
      <w:rPr>
        <w:rFonts w:ascii="宋体" w:eastAsia="宋体" w:hAnsi="宋体" w:cstheme="minorBidi"/>
      </w:rPr>
    </w:lvl>
    <w:lvl w:ilvl="1">
      <w:start w:val="1"/>
      <w:numFmt w:val="lowerLetter"/>
      <w:lvlText w:val="%2)"/>
      <w:lvlJc w:val="left"/>
      <w:pPr>
        <w:ind w:left="1226" w:hanging="420"/>
      </w:pPr>
    </w:lvl>
    <w:lvl w:ilvl="2">
      <w:start w:val="1"/>
      <w:numFmt w:val="lowerRoman"/>
      <w:lvlText w:val="%3."/>
      <w:lvlJc w:val="right"/>
      <w:pPr>
        <w:ind w:left="1646" w:hanging="420"/>
      </w:pPr>
    </w:lvl>
    <w:lvl w:ilvl="3">
      <w:start w:val="1"/>
      <w:numFmt w:val="decimal"/>
      <w:lvlText w:val="%4."/>
      <w:lvlJc w:val="left"/>
      <w:pPr>
        <w:ind w:left="2066" w:hanging="420"/>
      </w:pPr>
    </w:lvl>
    <w:lvl w:ilvl="4">
      <w:start w:val="1"/>
      <w:numFmt w:val="lowerLetter"/>
      <w:lvlText w:val="%5)"/>
      <w:lvlJc w:val="left"/>
      <w:pPr>
        <w:ind w:left="2486" w:hanging="420"/>
      </w:pPr>
    </w:lvl>
    <w:lvl w:ilvl="5">
      <w:start w:val="1"/>
      <w:numFmt w:val="lowerRoman"/>
      <w:lvlText w:val="%6."/>
      <w:lvlJc w:val="right"/>
      <w:pPr>
        <w:ind w:left="2906" w:hanging="420"/>
      </w:pPr>
    </w:lvl>
    <w:lvl w:ilvl="6">
      <w:start w:val="1"/>
      <w:numFmt w:val="decimal"/>
      <w:lvlText w:val="%7."/>
      <w:lvlJc w:val="left"/>
      <w:pPr>
        <w:ind w:left="3326" w:hanging="420"/>
      </w:pPr>
    </w:lvl>
    <w:lvl w:ilvl="7">
      <w:start w:val="1"/>
      <w:numFmt w:val="lowerLetter"/>
      <w:lvlText w:val="%8)"/>
      <w:lvlJc w:val="left"/>
      <w:pPr>
        <w:ind w:left="3746" w:hanging="420"/>
      </w:pPr>
    </w:lvl>
    <w:lvl w:ilvl="8">
      <w:start w:val="1"/>
      <w:numFmt w:val="lowerRoman"/>
      <w:lvlText w:val="%9."/>
      <w:lvlJc w:val="right"/>
      <w:pPr>
        <w:ind w:left="4166" w:hanging="420"/>
      </w:pPr>
    </w:lvl>
  </w:abstractNum>
  <w:abstractNum w:abstractNumId="2">
    <w:nsid w:val="52695175"/>
    <w:multiLevelType w:val="multilevel"/>
    <w:tmpl w:val="88FC9AB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26425C"/>
    <w:multiLevelType w:val="singleLevel"/>
    <w:tmpl w:val="7B2642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 w">
    <w15:presenceInfo w15:providerId="Windows Live" w15:userId="c4e10ccf14a602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YjI2YzM2NDg3ZTJkNzIyZGJiZDM2MzRiYjdkYTMifQ=="/>
  </w:docVars>
  <w:rsids>
    <w:rsidRoot w:val="00FE09A1"/>
    <w:rsid w:val="0002140C"/>
    <w:rsid w:val="000446F6"/>
    <w:rsid w:val="000C257D"/>
    <w:rsid w:val="000D63CC"/>
    <w:rsid w:val="001426E6"/>
    <w:rsid w:val="001A20D3"/>
    <w:rsid w:val="001A2856"/>
    <w:rsid w:val="00206A2F"/>
    <w:rsid w:val="0021686A"/>
    <w:rsid w:val="00233B76"/>
    <w:rsid w:val="00242F60"/>
    <w:rsid w:val="002436D1"/>
    <w:rsid w:val="00295A5F"/>
    <w:rsid w:val="002E0FC4"/>
    <w:rsid w:val="003036E8"/>
    <w:rsid w:val="003260D6"/>
    <w:rsid w:val="0034614E"/>
    <w:rsid w:val="003B6499"/>
    <w:rsid w:val="003B7753"/>
    <w:rsid w:val="003C2D58"/>
    <w:rsid w:val="003C455B"/>
    <w:rsid w:val="003F3791"/>
    <w:rsid w:val="00411BB6"/>
    <w:rsid w:val="00502DBB"/>
    <w:rsid w:val="00551280"/>
    <w:rsid w:val="00560D48"/>
    <w:rsid w:val="00572E43"/>
    <w:rsid w:val="00631555"/>
    <w:rsid w:val="00632573"/>
    <w:rsid w:val="00647558"/>
    <w:rsid w:val="007708DF"/>
    <w:rsid w:val="0078159C"/>
    <w:rsid w:val="00781CB4"/>
    <w:rsid w:val="007C11F0"/>
    <w:rsid w:val="007C2165"/>
    <w:rsid w:val="007E0D7E"/>
    <w:rsid w:val="007E333E"/>
    <w:rsid w:val="008171C0"/>
    <w:rsid w:val="008278B2"/>
    <w:rsid w:val="0088711F"/>
    <w:rsid w:val="00893D13"/>
    <w:rsid w:val="008946BF"/>
    <w:rsid w:val="008A3200"/>
    <w:rsid w:val="008B41FD"/>
    <w:rsid w:val="008B6DAD"/>
    <w:rsid w:val="008D6E03"/>
    <w:rsid w:val="00911D38"/>
    <w:rsid w:val="009213A7"/>
    <w:rsid w:val="009214FE"/>
    <w:rsid w:val="009428D8"/>
    <w:rsid w:val="00965888"/>
    <w:rsid w:val="00982B15"/>
    <w:rsid w:val="009B3C51"/>
    <w:rsid w:val="009B77E0"/>
    <w:rsid w:val="009F7D5F"/>
    <w:rsid w:val="00A109A5"/>
    <w:rsid w:val="00A17986"/>
    <w:rsid w:val="00A553F0"/>
    <w:rsid w:val="00A656F4"/>
    <w:rsid w:val="00AA049F"/>
    <w:rsid w:val="00AB6218"/>
    <w:rsid w:val="00AF619F"/>
    <w:rsid w:val="00AF7464"/>
    <w:rsid w:val="00B148CD"/>
    <w:rsid w:val="00B1717C"/>
    <w:rsid w:val="00B70285"/>
    <w:rsid w:val="00C025C8"/>
    <w:rsid w:val="00C050EC"/>
    <w:rsid w:val="00C10FD3"/>
    <w:rsid w:val="00C32793"/>
    <w:rsid w:val="00C35FDC"/>
    <w:rsid w:val="00C62CD1"/>
    <w:rsid w:val="00C630EC"/>
    <w:rsid w:val="00C7668A"/>
    <w:rsid w:val="00C865FE"/>
    <w:rsid w:val="00C86C79"/>
    <w:rsid w:val="00CA6FDA"/>
    <w:rsid w:val="00D12D5A"/>
    <w:rsid w:val="00D24253"/>
    <w:rsid w:val="00D55DBB"/>
    <w:rsid w:val="00D60232"/>
    <w:rsid w:val="00D74249"/>
    <w:rsid w:val="00D77091"/>
    <w:rsid w:val="00DE1998"/>
    <w:rsid w:val="00E00CB3"/>
    <w:rsid w:val="00E94FA5"/>
    <w:rsid w:val="00EA1566"/>
    <w:rsid w:val="00EB4475"/>
    <w:rsid w:val="00F1305B"/>
    <w:rsid w:val="00F142EF"/>
    <w:rsid w:val="00FA59CE"/>
    <w:rsid w:val="00FC13E2"/>
    <w:rsid w:val="00FE09A1"/>
    <w:rsid w:val="0AD50381"/>
    <w:rsid w:val="3E1C4E5F"/>
    <w:rsid w:val="3F9C4D5B"/>
    <w:rsid w:val="503736B8"/>
    <w:rsid w:val="6CED5EB8"/>
    <w:rsid w:val="7463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Balloon Text"/>
    <w:basedOn w:val="a"/>
    <w:link w:val="Char1"/>
    <w:rsid w:val="00C865FE"/>
    <w:rPr>
      <w:sz w:val="18"/>
      <w:szCs w:val="18"/>
    </w:rPr>
  </w:style>
  <w:style w:type="character" w:customStyle="1" w:styleId="Char1">
    <w:name w:val="批注框文本 Char"/>
    <w:basedOn w:val="a0"/>
    <w:link w:val="a8"/>
    <w:rsid w:val="00C865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Balloon Text"/>
    <w:basedOn w:val="a"/>
    <w:link w:val="Char1"/>
    <w:rsid w:val="00C865FE"/>
    <w:rPr>
      <w:sz w:val="18"/>
      <w:szCs w:val="18"/>
    </w:rPr>
  </w:style>
  <w:style w:type="character" w:customStyle="1" w:styleId="Char1">
    <w:name w:val="批注框文本 Char"/>
    <w:basedOn w:val="a0"/>
    <w:link w:val="a8"/>
    <w:rsid w:val="00C865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steam1</dc:creator>
  <cp:lastModifiedBy>hp</cp:lastModifiedBy>
  <cp:revision>10</cp:revision>
  <dcterms:created xsi:type="dcterms:W3CDTF">2022-07-08T03:35:00Z</dcterms:created>
  <dcterms:modified xsi:type="dcterms:W3CDTF">2022-07-08T06:27:00Z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98EFAEEF0F13427896E16F9001BEBA47</vt:lpwstr>
  </property>
</Properties>
</file>